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4C" w:rsidRPr="00941D3F" w:rsidRDefault="0023194C" w:rsidP="0023194C">
      <w:pPr>
        <w:spacing w:after="0" w:line="240" w:lineRule="auto"/>
        <w:ind w:right="6"/>
        <w:jc w:val="center"/>
        <w:rPr>
          <w:rFonts w:eastAsia="Times New Roman" w:cstheme="minorHAnsi"/>
          <w:b/>
          <w:bCs/>
          <w:color w:val="002060"/>
          <w:sz w:val="24"/>
          <w:szCs w:val="24"/>
        </w:rPr>
      </w:pPr>
      <w:r w:rsidRPr="00941D3F">
        <w:rPr>
          <w:rFonts w:eastAsia="Times New Roman" w:cstheme="minorHAnsi"/>
          <w:b/>
          <w:bCs/>
          <w:color w:val="002060"/>
          <w:sz w:val="24"/>
          <w:szCs w:val="24"/>
        </w:rPr>
        <w:t>ACQUA PUBBLICA SABINA S.P.A.</w:t>
      </w:r>
    </w:p>
    <w:p w:rsidR="0023194C" w:rsidRPr="00941D3F" w:rsidRDefault="0023194C" w:rsidP="0023194C">
      <w:pPr>
        <w:spacing w:after="0" w:line="240" w:lineRule="auto"/>
        <w:ind w:right="6"/>
        <w:jc w:val="center"/>
        <w:rPr>
          <w:rFonts w:eastAsia="Times New Roman" w:cstheme="minorHAnsi"/>
          <w:b/>
          <w:bCs/>
          <w:color w:val="002060"/>
          <w:sz w:val="24"/>
          <w:szCs w:val="24"/>
        </w:rPr>
      </w:pPr>
      <w:r w:rsidRPr="00941D3F">
        <w:rPr>
          <w:rFonts w:eastAsia="Times New Roman" w:cstheme="minorHAnsi"/>
          <w:b/>
          <w:bCs/>
          <w:color w:val="002060"/>
          <w:sz w:val="24"/>
          <w:szCs w:val="24"/>
        </w:rPr>
        <w:t>INFORMATIVA PER IL TRATTAMENTO DEI DATI PERSONALI</w:t>
      </w:r>
      <w:r>
        <w:rPr>
          <w:rFonts w:eastAsia="Times New Roman" w:cstheme="minorHAnsi"/>
          <w:b/>
          <w:bCs/>
          <w:color w:val="002060"/>
          <w:sz w:val="24"/>
          <w:szCs w:val="24"/>
        </w:rPr>
        <w:t xml:space="preserve"> DEI </w:t>
      </w:r>
      <w:r w:rsidR="004F0060">
        <w:rPr>
          <w:rFonts w:eastAsia="Times New Roman" w:cstheme="minorHAnsi"/>
          <w:b/>
          <w:bCs/>
          <w:color w:val="002060"/>
          <w:sz w:val="24"/>
          <w:szCs w:val="24"/>
        </w:rPr>
        <w:t xml:space="preserve">CANDIDATI </w:t>
      </w:r>
      <w:bookmarkStart w:id="0" w:name="_GoBack"/>
      <w:bookmarkEnd w:id="0"/>
    </w:p>
    <w:p w:rsidR="0023194C" w:rsidRDefault="0023194C">
      <w:pPr>
        <w:rPr>
          <w:rFonts w:cstheme="minorHAnsi"/>
          <w:b/>
          <w:color w:val="002060"/>
          <w:sz w:val="32"/>
          <w:highlight w:val="yellow"/>
        </w:rPr>
      </w:pPr>
    </w:p>
    <w:p w:rsidR="003921B7" w:rsidRDefault="003921B7">
      <w:r>
        <w:t>Egr. Sig./Gent.ma Sig.ra …………………</w:t>
      </w:r>
      <w:r w:rsidR="00CA0666">
        <w:t>………</w:t>
      </w:r>
      <w:proofErr w:type="gramStart"/>
      <w:r w:rsidR="00CA0666">
        <w:t>…….</w:t>
      </w:r>
      <w:proofErr w:type="gramEnd"/>
      <w:r>
        <w:t xml:space="preserve">………… </w:t>
      </w:r>
    </w:p>
    <w:p w:rsidR="003921B7" w:rsidRPr="003921B7" w:rsidRDefault="003921B7" w:rsidP="003921B7">
      <w:pPr>
        <w:jc w:val="both"/>
        <w:rPr>
          <w:b/>
        </w:rPr>
      </w:pPr>
      <w:r w:rsidRPr="003921B7">
        <w:rPr>
          <w:b/>
        </w:rPr>
        <w:t xml:space="preserve">OGGETTO: Informativa ai sensi e per gli effetti dell’art. 13 del </w:t>
      </w:r>
      <w:r w:rsidR="00B10164">
        <w:rPr>
          <w:b/>
        </w:rPr>
        <w:t>GDPR UE 2016/679 relativo</w:t>
      </w:r>
      <w:r w:rsidRPr="003921B7">
        <w:rPr>
          <w:b/>
        </w:rPr>
        <w:t xml:space="preserve"> alla tutela del trattamento dei dati personali. </w:t>
      </w:r>
    </w:p>
    <w:p w:rsidR="00822E28" w:rsidRDefault="003921B7" w:rsidP="003921B7">
      <w:pPr>
        <w:jc w:val="both"/>
      </w:pPr>
      <w:r>
        <w:t>La scrivente Società comunica che, per l</w:t>
      </w:r>
      <w:r w:rsidR="00CA0666">
        <w:t>a valutazione al fine dell’’inserimento nel nostro organico</w:t>
      </w:r>
      <w:r>
        <w:t xml:space="preserve">, è titolare di dati </w:t>
      </w:r>
      <w:r w:rsidR="00B10164">
        <w:t xml:space="preserve">personali </w:t>
      </w:r>
      <w:r w:rsidR="00CA0666">
        <w:t>Suoi</w:t>
      </w:r>
      <w:r w:rsidR="00B10164">
        <w:t xml:space="preserve">, ove necessario, </w:t>
      </w:r>
      <w:r>
        <w:t>ai sensi del</w:t>
      </w:r>
      <w:r w:rsidR="00B10164">
        <w:t>l’art. 13</w:t>
      </w:r>
      <w:r>
        <w:t xml:space="preserve"> </w:t>
      </w:r>
      <w:r w:rsidR="00B10164">
        <w:t>del GDPR UE 2016/679.</w:t>
      </w:r>
    </w:p>
    <w:p w:rsidR="00CA0666" w:rsidRDefault="003921B7" w:rsidP="003921B7">
      <w:pPr>
        <w:jc w:val="both"/>
        <w:rPr>
          <w:b/>
        </w:rPr>
      </w:pPr>
      <w:r w:rsidRPr="003921B7">
        <w:rPr>
          <w:b/>
        </w:rPr>
        <w:t xml:space="preserve">Finalità del trattamento. </w:t>
      </w:r>
    </w:p>
    <w:p w:rsidR="003921B7" w:rsidRDefault="003921B7" w:rsidP="003921B7">
      <w:pPr>
        <w:jc w:val="both"/>
      </w:pPr>
      <w:r>
        <w:t xml:space="preserve">La raccolta ed il trattamento dei dati personali sono effettuati: </w:t>
      </w:r>
    </w:p>
    <w:p w:rsidR="000178EC" w:rsidRPr="000178EC" w:rsidRDefault="000178EC" w:rsidP="000178EC">
      <w:pPr>
        <w:spacing w:after="0" w:line="234" w:lineRule="atLeast"/>
      </w:pPr>
      <w:r w:rsidRPr="000178EC">
        <w:t xml:space="preserve">I dati personali da Lei forniti sono necessari per </w:t>
      </w:r>
      <w:proofErr w:type="spellStart"/>
      <w:r w:rsidRPr="000178EC">
        <w:t>valutarLa</w:t>
      </w:r>
      <w:proofErr w:type="spellEnd"/>
      <w:r w:rsidRPr="000178EC">
        <w:t xml:space="preserve"> ai fini di un possibile inserimento all’interno del nostro organico. </w:t>
      </w:r>
    </w:p>
    <w:p w:rsidR="000178EC" w:rsidRPr="000178EC" w:rsidRDefault="000178EC" w:rsidP="000178EC">
      <w:pPr>
        <w:spacing w:after="0" w:line="234" w:lineRule="atLeast"/>
        <w:rPr>
          <w:rFonts w:ascii="Arial" w:eastAsia="Times New Roman" w:hAnsi="Arial" w:cs="Arial"/>
          <w:sz w:val="14"/>
          <w:szCs w:val="20"/>
          <w:lang w:eastAsia="it-IT"/>
        </w:rPr>
      </w:pPr>
    </w:p>
    <w:p w:rsidR="002D068E" w:rsidRDefault="003921B7" w:rsidP="003921B7">
      <w:pPr>
        <w:jc w:val="both"/>
        <w:rPr>
          <w:b/>
        </w:rPr>
      </w:pPr>
      <w:r w:rsidRPr="003921B7">
        <w:rPr>
          <w:b/>
        </w:rPr>
        <w:t xml:space="preserve">Modalità di trattamento. </w:t>
      </w:r>
    </w:p>
    <w:p w:rsidR="00B10164" w:rsidRPr="002D068E" w:rsidRDefault="003921B7" w:rsidP="003921B7">
      <w:pPr>
        <w:jc w:val="both"/>
      </w:pPr>
      <w:r>
        <w:t xml:space="preserve">Il trattamento dei dati per le finalità esposte ha luogo con modalità sia automatizzate, su supporto elettronico o magnetico, sia non automatizzate, su supporto cartaceo, nel rispetto delle regole di riservatezza e di sicurezza previste dalla legge, dai regolamenti conseguenti e da disposizioni interne. </w:t>
      </w:r>
    </w:p>
    <w:p w:rsidR="003921B7" w:rsidRDefault="003921B7" w:rsidP="003921B7">
      <w:pPr>
        <w:jc w:val="both"/>
      </w:pPr>
      <w:r w:rsidRPr="003921B7">
        <w:rPr>
          <w:b/>
        </w:rPr>
        <w:t>Luogo di trattamento.</w:t>
      </w:r>
      <w:r>
        <w:t xml:space="preserve"> </w:t>
      </w:r>
    </w:p>
    <w:p w:rsidR="003921B7" w:rsidRDefault="003921B7" w:rsidP="003921B7">
      <w:pPr>
        <w:jc w:val="both"/>
      </w:pPr>
      <w:r>
        <w:t xml:space="preserve">I dati vengono attualmente trattati ed archiviati presso la sede </w:t>
      </w:r>
      <w:r w:rsidR="006D39D9">
        <w:t>operativa di</w:t>
      </w:r>
      <w:r>
        <w:t xml:space="preserve"> Via </w:t>
      </w:r>
      <w:r w:rsidR="006D39D9">
        <w:t>Mercatanti n. 8</w:t>
      </w:r>
      <w:r w:rsidR="000125A4">
        <w:t>, Rieti (RI)</w:t>
      </w:r>
      <w:r>
        <w:t xml:space="preserve">. Sono inoltre trattati, per conto della Scrivente, da professionisti e/o società incaricati di svolgere attività tecniche, di sviluppo, gestionali e amministrativo - contabili. </w:t>
      </w:r>
    </w:p>
    <w:p w:rsidR="003921B7" w:rsidRDefault="003921B7" w:rsidP="003921B7">
      <w:pPr>
        <w:jc w:val="both"/>
      </w:pPr>
      <w:r w:rsidRPr="003921B7">
        <w:rPr>
          <w:b/>
        </w:rPr>
        <w:t>Natura obbligatoria o facoltativa del conferimento dei dati e conseguenze di un eventuale rifiuto al conferimento</w:t>
      </w:r>
      <w:r>
        <w:t xml:space="preserve">. </w:t>
      </w:r>
    </w:p>
    <w:p w:rsidR="003921B7" w:rsidRDefault="003921B7" w:rsidP="003921B7">
      <w:pPr>
        <w:jc w:val="both"/>
      </w:pPr>
      <w:r>
        <w:t xml:space="preserve">Il conferimento dei dati è obbligatorio per tutto quanto è richiesto dagli obblighi legali e contrattuali e pertanto l'eventuale rifiuto a fornirli in tutto o in parte può dar luogo all'impossibilità per la Scrivente di dare esecuzione al contratto o di svolgere correttamente tutti gli adempimenti, quali quelli di natura retributiva, contributiva, fiscale e assicurativa, connessi al rapporto di lavoro. </w:t>
      </w:r>
    </w:p>
    <w:p w:rsidR="003921B7" w:rsidRDefault="003921B7" w:rsidP="003921B7">
      <w:pPr>
        <w:jc w:val="both"/>
      </w:pPr>
      <w:r w:rsidRPr="003921B7">
        <w:rPr>
          <w:b/>
        </w:rPr>
        <w:t>Comunicazione dei dati.</w:t>
      </w:r>
      <w:r>
        <w:t xml:space="preserve"> </w:t>
      </w:r>
    </w:p>
    <w:p w:rsidR="003921B7" w:rsidRDefault="003921B7" w:rsidP="003921B7">
      <w:pPr>
        <w:jc w:val="both"/>
      </w:pPr>
      <w:r>
        <w:t xml:space="preserve">Ferme restando le comunicazioni eseguite in adempimento di obblighi di legge e contrattuali, tutti i dati raccolti ed elaborati potranno essere comunicati in Italia e trasferiti all'estero esclusivamente per le finalità sopra specificate a: </w:t>
      </w:r>
    </w:p>
    <w:p w:rsidR="003921B7" w:rsidRDefault="003921B7" w:rsidP="00CA0666">
      <w:pPr>
        <w:spacing w:line="240" w:lineRule="auto"/>
        <w:jc w:val="both"/>
      </w:pPr>
      <w:r>
        <w:lastRenderedPageBreak/>
        <w:t xml:space="preserve">- Enti pubblici (INPS, INAIL, Direzione provinciale del lavoro, Uffici fiscali...); </w:t>
      </w:r>
    </w:p>
    <w:p w:rsidR="003921B7" w:rsidRDefault="003921B7" w:rsidP="00CA0666">
      <w:pPr>
        <w:spacing w:line="240" w:lineRule="auto"/>
        <w:jc w:val="both"/>
      </w:pPr>
      <w:r>
        <w:t xml:space="preserve">- Fondi o casse anche private di previdenza e assistenza; </w:t>
      </w:r>
    </w:p>
    <w:p w:rsidR="003921B7" w:rsidRDefault="003921B7" w:rsidP="00CA0666">
      <w:pPr>
        <w:spacing w:line="240" w:lineRule="auto"/>
        <w:jc w:val="both"/>
      </w:pPr>
      <w:r>
        <w:t xml:space="preserve">- Studi medici in adempimento degli obblighi in materia di igiene e sicurezza del lavoro; </w:t>
      </w:r>
    </w:p>
    <w:p w:rsidR="003921B7" w:rsidRDefault="003921B7" w:rsidP="00CA0666">
      <w:pPr>
        <w:spacing w:line="240" w:lineRule="auto"/>
        <w:jc w:val="both"/>
      </w:pPr>
      <w:r>
        <w:t xml:space="preserve">- Società di assicurazioni e Istituti di credito; </w:t>
      </w:r>
    </w:p>
    <w:p w:rsidR="003921B7" w:rsidRDefault="003921B7" w:rsidP="00CA0666">
      <w:pPr>
        <w:spacing w:line="240" w:lineRule="auto"/>
        <w:jc w:val="both"/>
      </w:pPr>
      <w:r>
        <w:t xml:space="preserve">- Organizzazioni sindacali cui lei abbia conferito specifico mandato; </w:t>
      </w:r>
    </w:p>
    <w:p w:rsidR="003921B7" w:rsidRDefault="003921B7" w:rsidP="00CA0666">
      <w:pPr>
        <w:spacing w:line="240" w:lineRule="auto"/>
        <w:jc w:val="both"/>
      </w:pPr>
      <w:r>
        <w:t>- Fondi integrativi;</w:t>
      </w:r>
    </w:p>
    <w:p w:rsidR="003921B7" w:rsidRDefault="003921B7" w:rsidP="00CA0666">
      <w:pPr>
        <w:spacing w:line="240" w:lineRule="auto"/>
        <w:jc w:val="both"/>
      </w:pPr>
      <w:r>
        <w:t xml:space="preserve"> - Organizzazioni imprenditoriali cui aderisce l'azienda. </w:t>
      </w:r>
    </w:p>
    <w:p w:rsidR="003921B7" w:rsidRDefault="003921B7" w:rsidP="003921B7">
      <w:pPr>
        <w:jc w:val="both"/>
      </w:pPr>
      <w:r>
        <w:t xml:space="preserve">Inoltre, nella gestione dei suoi dati possono venire a conoscenza degli stessi le seguenti categorie di incaricati e/o responsabili interni ed esterni individuati per iscritto ed ai quali sono state date specifiche istruzioni scritte: </w:t>
      </w:r>
    </w:p>
    <w:p w:rsidR="003921B7" w:rsidRDefault="003921B7" w:rsidP="003921B7">
      <w:pPr>
        <w:jc w:val="both"/>
      </w:pPr>
      <w:r>
        <w:t xml:space="preserve">- Dipendenti dell’ufficio del personale; </w:t>
      </w:r>
    </w:p>
    <w:p w:rsidR="003921B7" w:rsidRDefault="003921B7" w:rsidP="003921B7">
      <w:pPr>
        <w:jc w:val="both"/>
      </w:pPr>
      <w:r>
        <w:t xml:space="preserve">- Consulenti del Lavoro e/o Società specializzate nella elaborazione dei cedolini paga, loro dipendenti e collaboratori, in qualità di incaricati o responsabili esterni; </w:t>
      </w:r>
    </w:p>
    <w:p w:rsidR="003921B7" w:rsidRDefault="003921B7" w:rsidP="003921B7">
      <w:pPr>
        <w:jc w:val="both"/>
      </w:pPr>
      <w:r>
        <w:t xml:space="preserve">- Professionisti o Società di servizi per l'amministrazione e gestione aziendale che operino per conto della nostra azienda. </w:t>
      </w:r>
    </w:p>
    <w:p w:rsidR="003921B7" w:rsidRDefault="003921B7" w:rsidP="003921B7">
      <w:pPr>
        <w:jc w:val="both"/>
        <w:rPr>
          <w:b/>
        </w:rPr>
      </w:pPr>
      <w:r w:rsidRPr="003921B7">
        <w:rPr>
          <w:b/>
        </w:rPr>
        <w:t>Tempi di conservazione dei dati</w:t>
      </w:r>
      <w:r>
        <w:rPr>
          <w:b/>
        </w:rPr>
        <w:t>.</w:t>
      </w:r>
    </w:p>
    <w:p w:rsidR="003921B7" w:rsidRDefault="003921B7" w:rsidP="003921B7">
      <w:pPr>
        <w:jc w:val="both"/>
      </w:pPr>
      <w:r>
        <w:t xml:space="preserve">I dati forniti verranno conservati presso i nostri archivi </w:t>
      </w:r>
      <w:r w:rsidR="002D068E">
        <w:t xml:space="preserve">per </w:t>
      </w:r>
      <w:r>
        <w:t xml:space="preserve">le attività di </w:t>
      </w:r>
      <w:proofErr w:type="spellStart"/>
      <w:r w:rsidR="000A5432">
        <w:t>recruiting</w:t>
      </w:r>
      <w:proofErr w:type="spellEnd"/>
      <w:r w:rsidR="002D068E">
        <w:t>. I dati saranno conservati per</w:t>
      </w:r>
      <w:r>
        <w:t xml:space="preserve"> </w:t>
      </w:r>
      <w:r w:rsidR="000A5432">
        <w:t>5</w:t>
      </w:r>
      <w:r>
        <w:t xml:space="preserve"> anni.</w:t>
      </w:r>
    </w:p>
    <w:p w:rsidR="003921B7" w:rsidRDefault="003921B7" w:rsidP="003921B7">
      <w:pPr>
        <w:jc w:val="both"/>
      </w:pPr>
      <w:r w:rsidRPr="003921B7">
        <w:rPr>
          <w:b/>
        </w:rPr>
        <w:t>Diritti dell’interessato.</w:t>
      </w:r>
      <w:r>
        <w:t xml:space="preserve"> </w:t>
      </w:r>
    </w:p>
    <w:p w:rsidR="00B10164" w:rsidRDefault="00B10164" w:rsidP="00B10164">
      <w:pPr>
        <w:rPr>
          <w:rFonts w:cstheme="minorHAnsi"/>
        </w:rPr>
      </w:pPr>
      <w:r w:rsidRPr="00B10164">
        <w:rPr>
          <w:rFonts w:eastAsia="Times New Roman" w:cstheme="minorHAnsi"/>
        </w:rPr>
        <w:t>Nella Sua qualità di interessato, ha i diritti di cui all’art. 15</w:t>
      </w:r>
      <w:r w:rsidRPr="00B10164">
        <w:rPr>
          <w:rFonts w:cstheme="minorHAnsi"/>
        </w:rPr>
        <w:t xml:space="preserve"> </w:t>
      </w:r>
      <w:r w:rsidRPr="00B10164">
        <w:rPr>
          <w:rFonts w:eastAsia="Times New Roman" w:cstheme="minorHAnsi"/>
        </w:rPr>
        <w:t>GDPR e precisamente i diritti di:</w:t>
      </w:r>
    </w:p>
    <w:p w:rsidR="00B10164" w:rsidRPr="00B10164" w:rsidRDefault="00B10164" w:rsidP="00B10164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B10164">
        <w:rPr>
          <w:rFonts w:eastAsia="Times New Roman" w:cstheme="minorHAnsi"/>
        </w:rPr>
        <w:t>ottenere la conferma dell'esistenza o meno di dati personali che La riguardano, anche se non ancora registrati, e la loro comunicazione in forma intelligibile;</w:t>
      </w:r>
    </w:p>
    <w:p w:rsidR="00B10164" w:rsidRPr="00B10164" w:rsidRDefault="00B10164" w:rsidP="00B10164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B10164">
        <w:rPr>
          <w:rFonts w:eastAsia="Times New Roman" w:cstheme="minorHAnsi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</w:t>
      </w:r>
      <w:r w:rsidR="00950934">
        <w:rPr>
          <w:rFonts w:eastAsia="Times New Roman" w:cstheme="minorHAnsi"/>
        </w:rPr>
        <w:t xml:space="preserve"> e</w:t>
      </w:r>
      <w:r w:rsidRPr="00B10164">
        <w:rPr>
          <w:rFonts w:eastAsia="Times New Roman" w:cstheme="minorHAnsi"/>
        </w:rPr>
        <w:t xml:space="preserve"> dei responsabil</w:t>
      </w:r>
      <w:r w:rsidR="00950934">
        <w:rPr>
          <w:rFonts w:eastAsia="Times New Roman" w:cstheme="minorHAnsi"/>
        </w:rPr>
        <w:t>i</w:t>
      </w:r>
      <w:r w:rsidRPr="00B10164">
        <w:rPr>
          <w:rFonts w:eastAsia="Times New Roman" w:cstheme="minorHAnsi"/>
        </w:rPr>
        <w:t>;</w:t>
      </w:r>
    </w:p>
    <w:p w:rsidR="00B10164" w:rsidRPr="00B10164" w:rsidRDefault="00B10164" w:rsidP="00B10164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B10164">
        <w:rPr>
          <w:rFonts w:eastAsia="Times New Roman" w:cstheme="minorHAnsi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10164" w:rsidRPr="00B10164" w:rsidRDefault="00B10164" w:rsidP="00B10164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B10164">
        <w:rPr>
          <w:rFonts w:eastAsia="Times New Roman" w:cstheme="minorHAnsi"/>
        </w:rPr>
        <w:t xml:space="preserve">l'attestazione che le operazioni di cui alle lettere a) e b) sono state portate a conoscenza, anche per quanto riguarda il loro contenuto, di coloro ai quali i dati sono stati comunicati o diffusi, eccettuato </w:t>
      </w:r>
      <w:r w:rsidRPr="00B10164">
        <w:rPr>
          <w:rFonts w:eastAsia="Times New Roman" w:cstheme="minorHAnsi"/>
        </w:rPr>
        <w:lastRenderedPageBreak/>
        <w:t>il caso in cui tale adempimento si rivela impossibile o comporta un impiego di mezzi manifestamente sproporzionato rispetto al diritto tutelato;</w:t>
      </w:r>
    </w:p>
    <w:p w:rsidR="001931A3" w:rsidRPr="001931A3" w:rsidRDefault="00B10164" w:rsidP="001931A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D068E">
        <w:rPr>
          <w:rFonts w:eastAsia="Times New Roman" w:cstheme="minorHAnsi"/>
        </w:rPr>
        <w:t>opporsi, in tutto o in parte</w:t>
      </w:r>
      <w:r w:rsidR="002D068E">
        <w:rPr>
          <w:rFonts w:eastAsia="Times New Roman" w:cstheme="minorHAnsi"/>
        </w:rPr>
        <w:t xml:space="preserve">, </w:t>
      </w:r>
      <w:r w:rsidR="002D068E" w:rsidRPr="002D068E">
        <w:rPr>
          <w:rFonts w:eastAsia="Times New Roman" w:cstheme="minorHAnsi"/>
        </w:rPr>
        <w:t xml:space="preserve">per motivi legittimi al trattamento dei dati personali che La riguardano, ancorché pertinenti allo scopo della raccolta; </w:t>
      </w:r>
    </w:p>
    <w:p w:rsidR="00CA0666" w:rsidRPr="00CA0666" w:rsidRDefault="001931A3" w:rsidP="00470B2C">
      <w:pPr>
        <w:pStyle w:val="Paragrafoelenco"/>
        <w:numPr>
          <w:ilvl w:val="0"/>
          <w:numId w:val="2"/>
        </w:numPr>
        <w:tabs>
          <w:tab w:val="left" w:pos="1120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proofErr w:type="gramStart"/>
      <w:r w:rsidRPr="00CA0666">
        <w:rPr>
          <w:rFonts w:eastAsia="Times New Roman" w:cstheme="minorHAnsi"/>
        </w:rPr>
        <w:t>proporre</w:t>
      </w:r>
      <w:proofErr w:type="gramEnd"/>
      <w:r w:rsidRPr="00CA0666">
        <w:rPr>
          <w:rFonts w:eastAsia="Times New Roman" w:cstheme="minorHAnsi"/>
        </w:rPr>
        <w:t xml:space="preserve"> reclamo al Garante Italiano per la protezione dei dati personali.</w:t>
      </w:r>
    </w:p>
    <w:p w:rsidR="00EC4DD1" w:rsidRPr="00CA0666" w:rsidRDefault="006D39D9" w:rsidP="00CA0666">
      <w:pPr>
        <w:tabs>
          <w:tab w:val="left" w:pos="1120"/>
        </w:tabs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  <w:r w:rsidRPr="00CA0666">
        <w:rPr>
          <w:rFonts w:eastAsia="Times New Roman" w:cstheme="minorHAnsi"/>
          <w:b/>
          <w:bCs/>
        </w:rPr>
        <w:t xml:space="preserve">   </w:t>
      </w:r>
    </w:p>
    <w:p w:rsidR="006D39D9" w:rsidRPr="006D39D9" w:rsidRDefault="006D39D9" w:rsidP="006D39D9">
      <w:pPr>
        <w:tabs>
          <w:tab w:val="left" w:pos="1120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6D39D9">
        <w:rPr>
          <w:rFonts w:eastAsia="Times New Roman" w:cstheme="minorHAnsi"/>
          <w:b/>
          <w:bCs/>
        </w:rPr>
        <w:t>Modalità di esercizio dei diritti</w:t>
      </w:r>
    </w:p>
    <w:p w:rsidR="006D39D9" w:rsidRDefault="006D39D9" w:rsidP="006D39D9">
      <w:pPr>
        <w:spacing w:line="36" w:lineRule="exact"/>
        <w:ind w:right="369"/>
        <w:jc w:val="both"/>
        <w:rPr>
          <w:rFonts w:cstheme="minorHAnsi"/>
        </w:rPr>
      </w:pPr>
    </w:p>
    <w:p w:rsidR="006D39D9" w:rsidRDefault="006D39D9" w:rsidP="006D39D9">
      <w:pPr>
        <w:ind w:left="360" w:right="369"/>
        <w:jc w:val="both"/>
        <w:rPr>
          <w:rFonts w:cstheme="minorHAnsi"/>
        </w:rPr>
      </w:pPr>
      <w:r>
        <w:rPr>
          <w:rFonts w:eastAsia="Times New Roman" w:cstheme="minorHAnsi"/>
        </w:rPr>
        <w:t>Potrà in qualsiasi momento esercitare i diritti inviando:</w:t>
      </w:r>
    </w:p>
    <w:p w:rsidR="006D39D9" w:rsidRPr="00CA0666" w:rsidRDefault="006D39D9" w:rsidP="007A148E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right="369" w:hanging="360"/>
        <w:jc w:val="both"/>
        <w:rPr>
          <w:rFonts w:eastAsia="Times New Roman" w:cstheme="minorHAnsi"/>
        </w:rPr>
      </w:pPr>
      <w:proofErr w:type="gramStart"/>
      <w:r w:rsidRPr="00CA0666">
        <w:rPr>
          <w:rFonts w:eastAsia="Times New Roman" w:cstheme="minorHAnsi"/>
        </w:rPr>
        <w:t>una</w:t>
      </w:r>
      <w:proofErr w:type="gramEnd"/>
      <w:r w:rsidRPr="00CA0666">
        <w:rPr>
          <w:rFonts w:eastAsia="Times New Roman" w:cstheme="minorHAnsi"/>
        </w:rPr>
        <w:t xml:space="preserve"> raccomandata </w:t>
      </w:r>
      <w:proofErr w:type="spellStart"/>
      <w:r w:rsidRPr="00CA0666">
        <w:rPr>
          <w:rFonts w:eastAsia="Times New Roman" w:cstheme="minorHAnsi"/>
        </w:rPr>
        <w:t>a.r.</w:t>
      </w:r>
      <w:proofErr w:type="spellEnd"/>
      <w:r w:rsidRPr="00CA0666">
        <w:rPr>
          <w:rFonts w:eastAsia="Times New Roman" w:cstheme="minorHAnsi"/>
        </w:rPr>
        <w:t xml:space="preserve"> ad </w:t>
      </w:r>
      <w:r w:rsidRPr="00CA0666">
        <w:rPr>
          <w:rFonts w:eastAsia="Times New Roman" w:cstheme="minorHAnsi"/>
          <w:b/>
        </w:rPr>
        <w:t xml:space="preserve">Acqua Pubblica Sabina </w:t>
      </w:r>
      <w:proofErr w:type="spellStart"/>
      <w:r w:rsidRPr="00CA0666">
        <w:rPr>
          <w:rFonts w:eastAsia="Times New Roman" w:cstheme="minorHAnsi"/>
          <w:b/>
        </w:rPr>
        <w:t>s.p.a.</w:t>
      </w:r>
      <w:proofErr w:type="spellEnd"/>
      <w:r w:rsidRPr="00CA0666">
        <w:rPr>
          <w:rFonts w:eastAsia="Times New Roman" w:cstheme="minorHAnsi"/>
        </w:rPr>
        <w:t xml:space="preserve">, Via </w:t>
      </w:r>
      <w:r w:rsidR="000A5432" w:rsidRPr="00CA0666">
        <w:rPr>
          <w:rFonts w:eastAsia="Times New Roman" w:cstheme="minorHAnsi"/>
        </w:rPr>
        <w:t>Mercatanti</w:t>
      </w:r>
      <w:r w:rsidRPr="00CA0666">
        <w:rPr>
          <w:rFonts w:eastAsia="Times New Roman" w:cstheme="minorHAnsi"/>
        </w:rPr>
        <w:t xml:space="preserve"> </w:t>
      </w:r>
      <w:r w:rsidR="000A5432" w:rsidRPr="00CA0666">
        <w:rPr>
          <w:rFonts w:eastAsia="Times New Roman" w:cstheme="minorHAnsi"/>
        </w:rPr>
        <w:t>8</w:t>
      </w:r>
      <w:r w:rsidRPr="00CA0666">
        <w:rPr>
          <w:rFonts w:eastAsia="Times New Roman" w:cstheme="minorHAnsi"/>
        </w:rPr>
        <w:t>, Rieti;</w:t>
      </w:r>
    </w:p>
    <w:p w:rsidR="006D39D9" w:rsidRPr="00CA0666" w:rsidRDefault="006D39D9" w:rsidP="007F183A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right="369" w:hanging="360"/>
        <w:contextualSpacing/>
        <w:jc w:val="both"/>
        <w:rPr>
          <w:rFonts w:eastAsia="Times New Roman" w:cstheme="minorHAnsi"/>
        </w:rPr>
      </w:pPr>
      <w:proofErr w:type="gramStart"/>
      <w:r w:rsidRPr="00CA0666">
        <w:rPr>
          <w:rFonts w:eastAsia="Times New Roman" w:cstheme="minorHAnsi"/>
        </w:rPr>
        <w:t>una</w:t>
      </w:r>
      <w:proofErr w:type="gramEnd"/>
      <w:r w:rsidRPr="00CA0666">
        <w:rPr>
          <w:rFonts w:eastAsia="Times New Roman" w:cstheme="minorHAnsi"/>
        </w:rPr>
        <w:t xml:space="preserve"> e-mail all’indirizzo: </w:t>
      </w:r>
      <w:hyperlink r:id="rId7" w:history="1">
        <w:r w:rsidRPr="00CA0666">
          <w:rPr>
            <w:rStyle w:val="Collegamentoipertestuale"/>
            <w:rFonts w:eastAsia="Times New Roman" w:cstheme="minorHAnsi"/>
          </w:rPr>
          <w:t>privacy@acquapubblicasabina.it</w:t>
        </w:r>
      </w:hyperlink>
      <w:r w:rsidRPr="00CA0666">
        <w:rPr>
          <w:rFonts w:eastAsia="Times New Roman" w:cstheme="minorHAnsi"/>
        </w:rPr>
        <w:t>;</w:t>
      </w:r>
    </w:p>
    <w:p w:rsidR="006D39D9" w:rsidRPr="006D39D9" w:rsidRDefault="006D39D9" w:rsidP="00CA0666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right="369" w:hanging="360"/>
        <w:contextualSpacing/>
        <w:jc w:val="both"/>
        <w:rPr>
          <w:rFonts w:eastAsia="Times New Roman" w:cstheme="minorHAnsi"/>
        </w:rPr>
      </w:pPr>
      <w:proofErr w:type="gramStart"/>
      <w:r w:rsidRPr="006D39D9">
        <w:rPr>
          <w:rFonts w:eastAsia="Times New Roman" w:cstheme="minorHAnsi"/>
        </w:rPr>
        <w:t>una</w:t>
      </w:r>
      <w:proofErr w:type="gramEnd"/>
      <w:r w:rsidRPr="006D39D9">
        <w:rPr>
          <w:rFonts w:eastAsia="Times New Roman" w:cstheme="minorHAnsi"/>
        </w:rPr>
        <w:t xml:space="preserve"> comunicazione a mezzo posta elettronica certificata all’indirizzo: info.aps@pec.it</w:t>
      </w:r>
    </w:p>
    <w:p w:rsidR="006D39D9" w:rsidRDefault="006D39D9" w:rsidP="003921B7">
      <w:pPr>
        <w:jc w:val="both"/>
        <w:rPr>
          <w:b/>
        </w:rPr>
      </w:pPr>
    </w:p>
    <w:p w:rsidR="003921B7" w:rsidRDefault="003921B7" w:rsidP="003921B7">
      <w:pPr>
        <w:jc w:val="both"/>
      </w:pPr>
      <w:r w:rsidRPr="003921B7">
        <w:rPr>
          <w:b/>
        </w:rPr>
        <w:t>Titolare</w:t>
      </w:r>
      <w:r w:rsidR="0055062F">
        <w:rPr>
          <w:b/>
        </w:rPr>
        <w:t xml:space="preserve">, Data </w:t>
      </w:r>
      <w:proofErr w:type="spellStart"/>
      <w:r w:rsidR="0055062F">
        <w:rPr>
          <w:b/>
        </w:rPr>
        <w:t>Protection</w:t>
      </w:r>
      <w:proofErr w:type="spellEnd"/>
      <w:r w:rsidR="0055062F">
        <w:rPr>
          <w:b/>
        </w:rPr>
        <w:t xml:space="preserve"> </w:t>
      </w:r>
      <w:proofErr w:type="spellStart"/>
      <w:r w:rsidR="0055062F">
        <w:rPr>
          <w:b/>
        </w:rPr>
        <w:t>Officer</w:t>
      </w:r>
      <w:proofErr w:type="spellEnd"/>
      <w:r w:rsidR="0055062F">
        <w:rPr>
          <w:b/>
        </w:rPr>
        <w:t xml:space="preserve"> e Responsabili del trattamento</w:t>
      </w:r>
      <w:r w:rsidRPr="003921B7">
        <w:rPr>
          <w:b/>
        </w:rPr>
        <w:t>.</w:t>
      </w:r>
      <w:r>
        <w:t xml:space="preserve"> </w:t>
      </w:r>
    </w:p>
    <w:p w:rsidR="0055062F" w:rsidRDefault="003921B7" w:rsidP="003921B7">
      <w:pPr>
        <w:jc w:val="both"/>
      </w:pPr>
      <w:r>
        <w:t xml:space="preserve">Il </w:t>
      </w:r>
      <w:r w:rsidR="001931A3">
        <w:t>T</w:t>
      </w:r>
      <w:r>
        <w:t>itolare del trattamento</w:t>
      </w:r>
      <w:r w:rsidR="006D39D9">
        <w:t xml:space="preserve"> </w:t>
      </w:r>
      <w:r>
        <w:t xml:space="preserve">è </w:t>
      </w:r>
      <w:r w:rsidR="000125A4">
        <w:t xml:space="preserve">Acqua Pubblica Sabina </w:t>
      </w:r>
      <w:proofErr w:type="spellStart"/>
      <w:r w:rsidR="000125A4">
        <w:t>s.p.a.</w:t>
      </w:r>
      <w:proofErr w:type="spellEnd"/>
      <w:r>
        <w:t>, con sed</w:t>
      </w:r>
      <w:r w:rsidR="000125A4">
        <w:t xml:space="preserve">e in Via </w:t>
      </w:r>
      <w:r w:rsidR="000A5432">
        <w:t>Mercatanti 8</w:t>
      </w:r>
      <w:r>
        <w:t xml:space="preserve">, </w:t>
      </w:r>
      <w:r w:rsidR="000125A4">
        <w:t>Rieti</w:t>
      </w:r>
      <w:r>
        <w:t xml:space="preserve"> (</w:t>
      </w:r>
      <w:r w:rsidR="000125A4">
        <w:t>RI</w:t>
      </w:r>
      <w:r>
        <w:t xml:space="preserve">); </w:t>
      </w:r>
    </w:p>
    <w:p w:rsidR="0055062F" w:rsidRDefault="0055062F" w:rsidP="0055062F">
      <w:pPr>
        <w:spacing w:line="271" w:lineRule="auto"/>
        <w:ind w:right="366"/>
        <w:jc w:val="both"/>
        <w:rPr>
          <w:rFonts w:eastAsia="Times New Roman" w:cstheme="minorHAnsi"/>
        </w:rPr>
      </w:pPr>
      <w:r w:rsidRPr="00415537">
        <w:rPr>
          <w:rFonts w:eastAsia="Times New Roman" w:cstheme="minorHAnsi"/>
        </w:rPr>
        <w:t xml:space="preserve">Il Responsabile per la protezione dei dati (Data </w:t>
      </w:r>
      <w:proofErr w:type="spellStart"/>
      <w:r w:rsidRPr="00415537">
        <w:rPr>
          <w:rFonts w:eastAsia="Times New Roman" w:cstheme="minorHAnsi"/>
        </w:rPr>
        <w:t>Protection</w:t>
      </w:r>
      <w:proofErr w:type="spellEnd"/>
      <w:r w:rsidRPr="00415537">
        <w:rPr>
          <w:rFonts w:eastAsia="Times New Roman" w:cstheme="minorHAnsi"/>
        </w:rPr>
        <w:t xml:space="preserve"> </w:t>
      </w:r>
      <w:proofErr w:type="spellStart"/>
      <w:r w:rsidRPr="00415537">
        <w:rPr>
          <w:rFonts w:eastAsia="Times New Roman" w:cstheme="minorHAnsi"/>
        </w:rPr>
        <w:t>Officer</w:t>
      </w:r>
      <w:proofErr w:type="spellEnd"/>
      <w:r w:rsidRPr="00415537">
        <w:rPr>
          <w:rFonts w:eastAsia="Times New Roman" w:cstheme="minorHAnsi"/>
        </w:rPr>
        <w:t xml:space="preserve">) è </w:t>
      </w:r>
      <w:r w:rsidR="00CD392A">
        <w:rPr>
          <w:rFonts w:eastAsia="Times New Roman" w:cstheme="minorHAnsi"/>
        </w:rPr>
        <w:t>reperibile</w:t>
      </w:r>
      <w:r>
        <w:rPr>
          <w:rFonts w:eastAsia="Times New Roman" w:cstheme="minorHAnsi"/>
        </w:rPr>
        <w:t xml:space="preserve"> tel</w:t>
      </w:r>
      <w:r w:rsidR="00CD392A">
        <w:rPr>
          <w:rFonts w:eastAsia="Times New Roman" w:cstheme="minorHAnsi"/>
        </w:rPr>
        <w:t>efonicamente al numero:</w:t>
      </w:r>
      <w:r>
        <w:rPr>
          <w:rFonts w:eastAsia="Times New Roman" w:cstheme="minorHAnsi"/>
        </w:rPr>
        <w:t xml:space="preserve"> 3451470603,</w:t>
      </w:r>
      <w:r w:rsidR="00CD392A">
        <w:rPr>
          <w:rFonts w:eastAsia="Times New Roman" w:cstheme="minorHAnsi"/>
        </w:rPr>
        <w:t xml:space="preserve"> via</w:t>
      </w:r>
      <w:r>
        <w:rPr>
          <w:rFonts w:eastAsia="Times New Roman" w:cstheme="minorHAnsi"/>
        </w:rPr>
        <w:t xml:space="preserve"> mail</w:t>
      </w:r>
      <w:r w:rsidR="00CD392A">
        <w:rPr>
          <w:rFonts w:eastAsia="Times New Roman" w:cstheme="minorHAnsi"/>
        </w:rPr>
        <w:t xml:space="preserve"> all’indirizzo:</w:t>
      </w:r>
      <w:r>
        <w:rPr>
          <w:rFonts w:eastAsia="Times New Roman" w:cstheme="minorHAnsi"/>
        </w:rPr>
        <w:t xml:space="preserve"> </w:t>
      </w:r>
      <w:hyperlink r:id="rId8" w:history="1">
        <w:r w:rsidRPr="00173CCE">
          <w:rPr>
            <w:rStyle w:val="Collegamentoipertestuale"/>
            <w:rFonts w:eastAsia="Times New Roman" w:cstheme="minorHAnsi"/>
          </w:rPr>
          <w:t>rpd@acquapubblicasabina.it</w:t>
        </w:r>
      </w:hyperlink>
      <w:r w:rsidR="00CD392A">
        <w:rPr>
          <w:rFonts w:eastAsia="Times New Roman" w:cstheme="minorHAnsi"/>
        </w:rPr>
        <w:t xml:space="preserve"> e via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pec</w:t>
      </w:r>
      <w:proofErr w:type="spellEnd"/>
      <w:r w:rsidR="00CD392A">
        <w:rPr>
          <w:rFonts w:eastAsia="Times New Roman" w:cstheme="minorHAnsi"/>
        </w:rPr>
        <w:t xml:space="preserve"> all’indirizzo:</w:t>
      </w:r>
      <w:r>
        <w:rPr>
          <w:rFonts w:eastAsia="Times New Roman" w:cstheme="minorHAnsi"/>
        </w:rPr>
        <w:t xml:space="preserve"> </w:t>
      </w:r>
      <w:hyperlink r:id="rId9" w:history="1">
        <w:r w:rsidRPr="00C201EC">
          <w:rPr>
            <w:rStyle w:val="Collegamentoipertestuale"/>
            <w:rFonts w:eastAsia="Times New Roman" w:cstheme="minorHAnsi"/>
          </w:rPr>
          <w:t>rpd@pec.acquapubblicasabina.it</w:t>
        </w:r>
      </w:hyperlink>
      <w:r>
        <w:rPr>
          <w:rFonts w:eastAsia="Times New Roman" w:cstheme="minorHAnsi"/>
        </w:rPr>
        <w:t>;</w:t>
      </w:r>
    </w:p>
    <w:p w:rsidR="00EC4DD1" w:rsidRDefault="0055062F" w:rsidP="00CA0666">
      <w:pPr>
        <w:spacing w:line="271" w:lineRule="auto"/>
        <w:ind w:right="366"/>
        <w:jc w:val="both"/>
        <w:rPr>
          <w:rFonts w:eastAsia="Times New Roman" w:cstheme="minorHAnsi"/>
        </w:rPr>
      </w:pPr>
      <w:r w:rsidRPr="00415537">
        <w:rPr>
          <w:rFonts w:eastAsia="Times New Roman" w:cstheme="minorHAnsi"/>
        </w:rPr>
        <w:t xml:space="preserve">L’elenco aggiornato dei responsabili del trattamento è custodito presso la sede </w:t>
      </w:r>
      <w:r w:rsidR="006D39D9">
        <w:rPr>
          <w:rFonts w:eastAsia="Times New Roman" w:cstheme="minorHAnsi"/>
        </w:rPr>
        <w:t>operativa</w:t>
      </w:r>
      <w:r w:rsidRPr="00415537">
        <w:rPr>
          <w:rFonts w:eastAsia="Times New Roman" w:cstheme="minorHAnsi"/>
        </w:rPr>
        <w:t xml:space="preserve"> del Titolare del trattamento</w:t>
      </w:r>
      <w:r w:rsidR="006D39D9">
        <w:rPr>
          <w:rFonts w:eastAsia="Times New Roman" w:cstheme="minorHAnsi"/>
        </w:rPr>
        <w:t>, sita in Via Fratelli Sebastiani n.121, Rieti (RI)</w:t>
      </w:r>
      <w:r w:rsidRPr="00415537">
        <w:rPr>
          <w:rFonts w:eastAsia="Times New Roman" w:cstheme="minorHAnsi"/>
        </w:rPr>
        <w:t>.</w:t>
      </w:r>
    </w:p>
    <w:p w:rsidR="003921B7" w:rsidRDefault="003921B7" w:rsidP="00B10164">
      <w:pPr>
        <w:jc w:val="center"/>
      </w:pPr>
      <w:r>
        <w:t>****************</w:t>
      </w:r>
    </w:p>
    <w:p w:rsidR="003921B7" w:rsidRPr="003921B7" w:rsidRDefault="003921B7" w:rsidP="003921B7">
      <w:pPr>
        <w:jc w:val="center"/>
        <w:rPr>
          <w:b/>
        </w:rPr>
      </w:pPr>
      <w:r w:rsidRPr="003921B7">
        <w:rPr>
          <w:b/>
        </w:rPr>
        <w:t>DICHIARAZIONE DI CONSENSO</w:t>
      </w:r>
    </w:p>
    <w:p w:rsidR="006D39D9" w:rsidRDefault="003921B7" w:rsidP="003921B7">
      <w:pPr>
        <w:jc w:val="both"/>
      </w:pPr>
      <w:r>
        <w:t xml:space="preserve">L’interessato dichiara di aver ricevuto completa informativa ai sensi dell’art. 13 </w:t>
      </w:r>
      <w:r w:rsidR="00B10164">
        <w:t>GDPR UE 2016/679</w:t>
      </w:r>
      <w:r>
        <w:t xml:space="preserve"> ed esprime il consenso al trattamento dei dati personali per l</w:t>
      </w:r>
      <w:r w:rsidR="006D39D9">
        <w:t>e finalità indicate nella presente informativa</w:t>
      </w:r>
      <w:r>
        <w:t xml:space="preserve"> </w:t>
      </w:r>
    </w:p>
    <w:p w:rsidR="006D39D9" w:rsidRDefault="006D39D9" w:rsidP="003921B7">
      <w:pPr>
        <w:jc w:val="both"/>
      </w:pPr>
    </w:p>
    <w:p w:rsidR="003921B7" w:rsidRDefault="003921B7" w:rsidP="003921B7">
      <w:pPr>
        <w:jc w:val="both"/>
      </w:pPr>
      <w:r>
        <w:t xml:space="preserve">DATA </w:t>
      </w:r>
      <w:r w:rsidR="00953AD6">
        <w:t xml:space="preserve">                                                         </w:t>
      </w:r>
      <w:r>
        <w:t xml:space="preserve">COGNOME E NOME </w:t>
      </w:r>
      <w:r w:rsidR="00953AD6">
        <w:t xml:space="preserve">                                                   </w:t>
      </w:r>
      <w:r>
        <w:t>FIRMA</w:t>
      </w:r>
    </w:p>
    <w:p w:rsidR="00953AD6" w:rsidRDefault="00B10164" w:rsidP="003921B7">
      <w:pPr>
        <w:jc w:val="both"/>
      </w:pPr>
      <w:r>
        <w:t>____________</w:t>
      </w:r>
      <w:r>
        <w:tab/>
      </w:r>
      <w:r>
        <w:tab/>
      </w:r>
      <w:r>
        <w:tab/>
        <w:t xml:space="preserve">    ______________________                                           __________________</w:t>
      </w:r>
    </w:p>
    <w:p w:rsidR="00567F70" w:rsidRDefault="00567F70" w:rsidP="003921B7">
      <w:pPr>
        <w:jc w:val="both"/>
        <w:rPr>
          <w:iCs/>
        </w:rPr>
      </w:pPr>
    </w:p>
    <w:p w:rsidR="00567F70" w:rsidRPr="00567F70" w:rsidRDefault="00567F70" w:rsidP="00567F70">
      <w:pPr>
        <w:jc w:val="both"/>
        <w:rPr>
          <w:b/>
        </w:rPr>
      </w:pPr>
      <w:r>
        <w:t xml:space="preserve">Consenso al trattamento dei </w:t>
      </w:r>
      <w:r>
        <w:rPr>
          <w:b/>
        </w:rPr>
        <w:t>dati particolari:</w:t>
      </w:r>
    </w:p>
    <w:p w:rsidR="00567F70" w:rsidRDefault="00567F70" w:rsidP="00567F70">
      <w:pPr>
        <w:jc w:val="both"/>
      </w:pPr>
      <w:r>
        <w:t>DATA                                                          COGNOME E NOME                                                    FIRMA</w:t>
      </w:r>
    </w:p>
    <w:p w:rsidR="00567F70" w:rsidRDefault="00567F70" w:rsidP="003921B7">
      <w:pPr>
        <w:jc w:val="both"/>
      </w:pPr>
      <w:r>
        <w:t>____________</w:t>
      </w:r>
      <w:r>
        <w:tab/>
      </w:r>
      <w:r>
        <w:tab/>
      </w:r>
      <w:r>
        <w:tab/>
        <w:t xml:space="preserve">    ______________________                                           __________________</w:t>
      </w:r>
    </w:p>
    <w:sectPr w:rsidR="00567F70" w:rsidSect="00EC4DD1">
      <w:headerReference w:type="default" r:id="rId10"/>
      <w:footerReference w:type="default" r:id="rId11"/>
      <w:pgSz w:w="11906" w:h="16838"/>
      <w:pgMar w:top="1417" w:right="1134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C5" w:rsidRDefault="003D3DC5" w:rsidP="00EC4DD1">
      <w:pPr>
        <w:spacing w:after="0" w:line="240" w:lineRule="auto"/>
      </w:pPr>
      <w:r>
        <w:separator/>
      </w:r>
    </w:p>
  </w:endnote>
  <w:endnote w:type="continuationSeparator" w:id="0">
    <w:p w:rsidR="003D3DC5" w:rsidRDefault="003D3DC5" w:rsidP="00EC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4805"/>
      <w:docPartObj>
        <w:docPartGallery w:val="Page Numbers (Bottom of Page)"/>
        <w:docPartUnique/>
      </w:docPartObj>
    </w:sdtPr>
    <w:sdtEndPr/>
    <w:sdtContent>
      <w:p w:rsidR="00EC4DD1" w:rsidRPr="0018117E" w:rsidRDefault="00EC4DD1" w:rsidP="00EC4DD1">
        <w:pPr>
          <w:spacing w:after="0"/>
          <w:ind w:left="-993"/>
          <w:jc w:val="center"/>
          <w:rPr>
            <w:rFonts w:ascii="Californian FB" w:hAnsi="Californian FB" w:cs="Arial"/>
            <w:noProof/>
            <w:color w:val="002060"/>
          </w:rPr>
        </w:pPr>
        <w:r w:rsidRPr="0018117E">
          <w:rPr>
            <w:rFonts w:ascii="Californian FB" w:hAnsi="Californian FB" w:cs="Arial"/>
            <w:noProof/>
            <w:color w:val="002060"/>
          </w:rPr>
          <w:t>ACQUA PUBBLICA SABINA S.P.A.</w:t>
        </w:r>
      </w:p>
      <w:p w:rsidR="00EC4DD1" w:rsidRPr="0018117E" w:rsidRDefault="00EC4DD1" w:rsidP="00EC4DD1">
        <w:pPr>
          <w:spacing w:after="0"/>
          <w:ind w:left="-993"/>
          <w:jc w:val="center"/>
          <w:rPr>
            <w:rFonts w:ascii="Californian FB" w:hAnsi="Californian FB" w:cs="Arial"/>
            <w:noProof/>
            <w:color w:val="002060"/>
          </w:rPr>
        </w:pPr>
        <w:r w:rsidRPr="0018117E">
          <w:rPr>
            <w:rFonts w:ascii="Californian FB" w:hAnsi="Californian FB" w:cs="Arial"/>
            <w:noProof/>
            <w:color w:val="002060"/>
          </w:rPr>
          <w:t xml:space="preserve">VIA </w:t>
        </w:r>
        <w:r w:rsidR="007C756B">
          <w:rPr>
            <w:rFonts w:ascii="Californian FB" w:hAnsi="Californian FB" w:cs="Arial"/>
            <w:noProof/>
            <w:color w:val="002060"/>
          </w:rPr>
          <w:t>MERCATANTI,8</w:t>
        </w:r>
        <w:r w:rsidRPr="0018117E">
          <w:rPr>
            <w:rFonts w:ascii="Californian FB" w:hAnsi="Californian FB" w:cs="Arial"/>
            <w:noProof/>
            <w:color w:val="002060"/>
          </w:rPr>
          <w:t xml:space="preserve"> 02100 RIETI</w:t>
        </w:r>
      </w:p>
      <w:p w:rsidR="00EC4DD1" w:rsidRPr="0018117E" w:rsidRDefault="00EC4DD1" w:rsidP="00EC4DD1">
        <w:pPr>
          <w:spacing w:after="0"/>
          <w:ind w:left="-993"/>
          <w:jc w:val="center"/>
          <w:rPr>
            <w:rFonts w:ascii="Californian FB" w:hAnsi="Californian FB" w:cs="Arial"/>
            <w:color w:val="002060"/>
          </w:rPr>
        </w:pPr>
        <w:r w:rsidRPr="0018117E">
          <w:rPr>
            <w:rFonts w:ascii="Californian FB" w:hAnsi="Californian FB" w:cs="Arial"/>
            <w:color w:val="002060"/>
          </w:rPr>
          <w:t>P.IVA/C.F. 01138990575</w:t>
        </w:r>
      </w:p>
      <w:p w:rsidR="00EC4DD1" w:rsidRDefault="003D3DC5" w:rsidP="003E7CC7">
        <w:pPr>
          <w:spacing w:after="0"/>
          <w:ind w:left="-993"/>
          <w:jc w:val="center"/>
          <w:rPr>
            <w:rFonts w:ascii="Californian FB" w:hAnsi="Californian FB" w:cs="Arial"/>
            <w:color w:val="002060"/>
          </w:rPr>
        </w:pPr>
        <w:hyperlink r:id="rId1" w:history="1">
          <w:r w:rsidR="003E7CC7" w:rsidRPr="00183985">
            <w:rPr>
              <w:rStyle w:val="Collegamentoipertestuale"/>
              <w:rFonts w:ascii="Californian FB" w:hAnsi="Californian FB" w:cs="Arial"/>
            </w:rPr>
            <w:t>info.aps@pec.it</w:t>
          </w:r>
        </w:hyperlink>
      </w:p>
      <w:p w:rsidR="003E7CC7" w:rsidRDefault="003E7CC7" w:rsidP="003E7CC7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0060">
          <w:rPr>
            <w:noProof/>
          </w:rPr>
          <w:t>3</w:t>
        </w:r>
        <w:r>
          <w:fldChar w:fldCharType="end"/>
        </w:r>
        <w:r>
          <w:t xml:space="preserve"> di </w:t>
        </w:r>
        <w:r w:rsidR="003D3DC5">
          <w:fldChar w:fldCharType="begin"/>
        </w:r>
        <w:r w:rsidR="003D3DC5">
          <w:instrText xml:space="preserve"> NUMPAGES   \* MERGEFORMAT </w:instrText>
        </w:r>
        <w:r w:rsidR="003D3DC5">
          <w:fldChar w:fldCharType="separate"/>
        </w:r>
        <w:r w:rsidR="004F0060">
          <w:rPr>
            <w:noProof/>
          </w:rPr>
          <w:t>3</w:t>
        </w:r>
        <w:r w:rsidR="003D3DC5">
          <w:rPr>
            <w:noProof/>
          </w:rPr>
          <w:fldChar w:fldCharType="end"/>
        </w:r>
      </w:p>
      <w:p w:rsidR="003E7CC7" w:rsidRDefault="003E7CC7" w:rsidP="003E7CC7">
        <w:pPr>
          <w:spacing w:after="0"/>
          <w:ind w:left="-993"/>
          <w:jc w:val="center"/>
        </w:pPr>
      </w:p>
      <w:p w:rsidR="003E7CC7" w:rsidRDefault="003D3DC5" w:rsidP="003E7CC7">
        <w:pPr>
          <w:spacing w:after="0"/>
          <w:ind w:left="-99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C5" w:rsidRDefault="003D3DC5" w:rsidP="00EC4DD1">
      <w:pPr>
        <w:spacing w:after="0" w:line="240" w:lineRule="auto"/>
      </w:pPr>
      <w:r>
        <w:separator/>
      </w:r>
    </w:p>
  </w:footnote>
  <w:footnote w:type="continuationSeparator" w:id="0">
    <w:p w:rsidR="003D3DC5" w:rsidRDefault="003D3DC5" w:rsidP="00EC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1" w:rsidRDefault="00EC4DD1">
    <w:pPr>
      <w:pStyle w:val="Intestazione"/>
    </w:pPr>
    <w:r>
      <w:rPr>
        <w:noProof/>
        <w:lang w:eastAsia="it-IT"/>
      </w:rPr>
      <w:drawing>
        <wp:inline distT="0" distB="0" distL="0" distR="0" wp14:anchorId="2FDE3F36" wp14:editId="7C2BC757">
          <wp:extent cx="1327608" cy="943708"/>
          <wp:effectExtent l="0" t="0" r="6350" b="8890"/>
          <wp:docPr id="16" name="Immagine 16" descr="C:\Users\stefano.degiovanni\Desktop\APS\APS_LOGO_CARTA INTESTATA\logo aps\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o.degiovanni\Desktop\APS\APS_LOGO_CARTA INTESTATA\logo aps\logo_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832" cy="95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41F2"/>
    <w:multiLevelType w:val="hybridMultilevel"/>
    <w:tmpl w:val="53B4B022"/>
    <w:lvl w:ilvl="0" w:tplc="95F8B6CE">
      <w:start w:val="1"/>
      <w:numFmt w:val="lowerRoman"/>
      <w:lvlText w:val="%1."/>
      <w:lvlJc w:val="left"/>
    </w:lvl>
    <w:lvl w:ilvl="1" w:tplc="840C3A3A">
      <w:start w:val="3"/>
      <w:numFmt w:val="lowerLetter"/>
      <w:lvlText w:val="%2)"/>
      <w:lvlJc w:val="left"/>
    </w:lvl>
    <w:lvl w:ilvl="2" w:tplc="36EEA9EA">
      <w:numFmt w:val="decimal"/>
      <w:lvlText w:val=""/>
      <w:lvlJc w:val="left"/>
    </w:lvl>
    <w:lvl w:ilvl="3" w:tplc="17187914">
      <w:numFmt w:val="decimal"/>
      <w:lvlText w:val=""/>
      <w:lvlJc w:val="left"/>
    </w:lvl>
    <w:lvl w:ilvl="4" w:tplc="549079D8">
      <w:numFmt w:val="decimal"/>
      <w:lvlText w:val=""/>
      <w:lvlJc w:val="left"/>
    </w:lvl>
    <w:lvl w:ilvl="5" w:tplc="C5CCBEDA">
      <w:numFmt w:val="decimal"/>
      <w:lvlText w:val=""/>
      <w:lvlJc w:val="left"/>
    </w:lvl>
    <w:lvl w:ilvl="6" w:tplc="64384CB2">
      <w:numFmt w:val="decimal"/>
      <w:lvlText w:val=""/>
      <w:lvlJc w:val="left"/>
    </w:lvl>
    <w:lvl w:ilvl="7" w:tplc="AB10346A">
      <w:numFmt w:val="decimal"/>
      <w:lvlText w:val=""/>
      <w:lvlJc w:val="left"/>
    </w:lvl>
    <w:lvl w:ilvl="8" w:tplc="4844AA2C">
      <w:numFmt w:val="decimal"/>
      <w:lvlText w:val=""/>
      <w:lvlJc w:val="left"/>
    </w:lvl>
  </w:abstractNum>
  <w:abstractNum w:abstractNumId="1" w15:restartNumberingAfterBreak="0">
    <w:nsid w:val="2FA16717"/>
    <w:multiLevelType w:val="hybridMultilevel"/>
    <w:tmpl w:val="F2D44F40"/>
    <w:lvl w:ilvl="0" w:tplc="C21E8D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583D"/>
    <w:multiLevelType w:val="hybridMultilevel"/>
    <w:tmpl w:val="B47E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1EFB"/>
    <w:multiLevelType w:val="hybridMultilevel"/>
    <w:tmpl w:val="C6704172"/>
    <w:lvl w:ilvl="0" w:tplc="3216E19A">
      <w:start w:val="11"/>
      <w:numFmt w:val="decimal"/>
      <w:lvlText w:val="%1."/>
      <w:lvlJc w:val="left"/>
      <w:pPr>
        <w:ind w:left="0" w:firstLine="0"/>
      </w:pPr>
    </w:lvl>
    <w:lvl w:ilvl="1" w:tplc="77242C6E">
      <w:start w:val="1"/>
      <w:numFmt w:val="bullet"/>
      <w:lvlText w:val="-"/>
      <w:lvlJc w:val="left"/>
      <w:pPr>
        <w:ind w:left="0" w:firstLine="0"/>
      </w:pPr>
    </w:lvl>
    <w:lvl w:ilvl="2" w:tplc="DB7A8862">
      <w:numFmt w:val="decimal"/>
      <w:lvlText w:val=""/>
      <w:lvlJc w:val="left"/>
      <w:pPr>
        <w:ind w:left="0" w:firstLine="0"/>
      </w:pPr>
    </w:lvl>
    <w:lvl w:ilvl="3" w:tplc="AE706E12">
      <w:numFmt w:val="decimal"/>
      <w:lvlText w:val=""/>
      <w:lvlJc w:val="left"/>
      <w:pPr>
        <w:ind w:left="0" w:firstLine="0"/>
      </w:pPr>
    </w:lvl>
    <w:lvl w:ilvl="4" w:tplc="42623F52">
      <w:numFmt w:val="decimal"/>
      <w:lvlText w:val=""/>
      <w:lvlJc w:val="left"/>
      <w:pPr>
        <w:ind w:left="0" w:firstLine="0"/>
      </w:pPr>
    </w:lvl>
    <w:lvl w:ilvl="5" w:tplc="970872AA">
      <w:numFmt w:val="decimal"/>
      <w:lvlText w:val=""/>
      <w:lvlJc w:val="left"/>
      <w:pPr>
        <w:ind w:left="0" w:firstLine="0"/>
      </w:pPr>
    </w:lvl>
    <w:lvl w:ilvl="6" w:tplc="6826DC9A">
      <w:numFmt w:val="decimal"/>
      <w:lvlText w:val=""/>
      <w:lvlJc w:val="left"/>
      <w:pPr>
        <w:ind w:left="0" w:firstLine="0"/>
      </w:pPr>
    </w:lvl>
    <w:lvl w:ilvl="7" w:tplc="7BBAFE4A">
      <w:numFmt w:val="decimal"/>
      <w:lvlText w:val=""/>
      <w:lvlJc w:val="left"/>
      <w:pPr>
        <w:ind w:left="0" w:firstLine="0"/>
      </w:pPr>
    </w:lvl>
    <w:lvl w:ilvl="8" w:tplc="FF82D73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E87CCD"/>
    <w:multiLevelType w:val="hybridMultilevel"/>
    <w:tmpl w:val="5A329584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EC7898">
      <w:start w:val="5"/>
      <w:numFmt w:val="decimal"/>
      <w:lvlText w:val="%2."/>
      <w:lvlJc w:val="left"/>
      <w:pPr>
        <w:ind w:left="0" w:firstLine="0"/>
      </w:pPr>
      <w:rPr>
        <w:b/>
      </w:rPr>
    </w:lvl>
    <w:lvl w:ilvl="2" w:tplc="85CC634A">
      <w:numFmt w:val="decimal"/>
      <w:lvlText w:val=""/>
      <w:lvlJc w:val="left"/>
      <w:pPr>
        <w:ind w:left="0" w:firstLine="0"/>
      </w:pPr>
    </w:lvl>
    <w:lvl w:ilvl="3" w:tplc="AB0220FE">
      <w:numFmt w:val="decimal"/>
      <w:lvlText w:val=""/>
      <w:lvlJc w:val="left"/>
      <w:pPr>
        <w:ind w:left="0" w:firstLine="0"/>
      </w:pPr>
    </w:lvl>
    <w:lvl w:ilvl="4" w:tplc="2D7C6FE6">
      <w:numFmt w:val="decimal"/>
      <w:lvlText w:val=""/>
      <w:lvlJc w:val="left"/>
      <w:pPr>
        <w:ind w:left="0" w:firstLine="0"/>
      </w:pPr>
    </w:lvl>
    <w:lvl w:ilvl="5" w:tplc="28E4F8D0">
      <w:numFmt w:val="decimal"/>
      <w:lvlText w:val=""/>
      <w:lvlJc w:val="left"/>
      <w:pPr>
        <w:ind w:left="0" w:firstLine="0"/>
      </w:pPr>
    </w:lvl>
    <w:lvl w:ilvl="6" w:tplc="0046BDFA">
      <w:numFmt w:val="decimal"/>
      <w:lvlText w:val=""/>
      <w:lvlJc w:val="left"/>
      <w:pPr>
        <w:ind w:left="0" w:firstLine="0"/>
      </w:pPr>
    </w:lvl>
    <w:lvl w:ilvl="7" w:tplc="D0FA9820">
      <w:numFmt w:val="decimal"/>
      <w:lvlText w:val=""/>
      <w:lvlJc w:val="left"/>
      <w:pPr>
        <w:ind w:left="0" w:firstLine="0"/>
      </w:pPr>
    </w:lvl>
    <w:lvl w:ilvl="8" w:tplc="8D5A48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745916"/>
    <w:multiLevelType w:val="hybridMultilevel"/>
    <w:tmpl w:val="B9580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B7"/>
    <w:rsid w:val="000125A4"/>
    <w:rsid w:val="000178EC"/>
    <w:rsid w:val="000A5432"/>
    <w:rsid w:val="001931A3"/>
    <w:rsid w:val="001B006F"/>
    <w:rsid w:val="0023194C"/>
    <w:rsid w:val="002D068E"/>
    <w:rsid w:val="003921B7"/>
    <w:rsid w:val="003D3DC5"/>
    <w:rsid w:val="003E7CC7"/>
    <w:rsid w:val="004F0060"/>
    <w:rsid w:val="0055062F"/>
    <w:rsid w:val="00567F70"/>
    <w:rsid w:val="006D39D9"/>
    <w:rsid w:val="0071061F"/>
    <w:rsid w:val="007C756B"/>
    <w:rsid w:val="00822E28"/>
    <w:rsid w:val="008577C7"/>
    <w:rsid w:val="00916014"/>
    <w:rsid w:val="0092356F"/>
    <w:rsid w:val="00950934"/>
    <w:rsid w:val="00953AD6"/>
    <w:rsid w:val="00A16479"/>
    <w:rsid w:val="00AF6903"/>
    <w:rsid w:val="00B10164"/>
    <w:rsid w:val="00B75C04"/>
    <w:rsid w:val="00CA0666"/>
    <w:rsid w:val="00CD392A"/>
    <w:rsid w:val="00D17525"/>
    <w:rsid w:val="00E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613BA-EB91-42FA-9453-9FA48FB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1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06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DD1"/>
  </w:style>
  <w:style w:type="paragraph" w:styleId="Pidipagina">
    <w:name w:val="footer"/>
    <w:basedOn w:val="Normale"/>
    <w:link w:val="PidipaginaCarattere"/>
    <w:uiPriority w:val="99"/>
    <w:unhideWhenUsed/>
    <w:rsid w:val="00EC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D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acquapubblicasab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acquapubblicasab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orrado\Desktop\DPO\Toolkit%20APS\Informative\rpd@pec.acquapubblicasabi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ps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Vinciguerra</dc:creator>
  <cp:lastModifiedBy>Corrado Viscioletti</cp:lastModifiedBy>
  <cp:revision>3</cp:revision>
  <cp:lastPrinted>2018-06-06T05:15:00Z</cp:lastPrinted>
  <dcterms:created xsi:type="dcterms:W3CDTF">2018-09-17T09:03:00Z</dcterms:created>
  <dcterms:modified xsi:type="dcterms:W3CDTF">2018-09-17T09:39:00Z</dcterms:modified>
</cp:coreProperties>
</file>